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C1" w:rsidRPr="00E0287A" w:rsidRDefault="008A7CB0" w:rsidP="00C36784">
      <w:pPr>
        <w:pStyle w:val="BlockQuotation"/>
        <w:widowControl/>
        <w:ind w:left="0" w:right="-57"/>
        <w:jc w:val="center"/>
        <w:rPr>
          <w:rFonts w:ascii="Source Sans Pro" w:hAnsi="Source Sans Pro" w:cs="Tahoma"/>
          <w:b w:val="0"/>
          <w:spacing w:val="-18"/>
          <w:szCs w:val="22"/>
          <w:u w:val="single"/>
        </w:rPr>
      </w:pPr>
      <w:r w:rsidRPr="00E0287A">
        <w:rPr>
          <w:rFonts w:ascii="Source Sans Pro" w:hAnsi="Source Sans Pro"/>
          <w:b w:val="0"/>
          <w:noProof/>
          <w:szCs w:val="22"/>
        </w:rPr>
        <w:drawing>
          <wp:inline distT="0" distB="0" distL="0" distR="0">
            <wp:extent cx="3303905" cy="1440815"/>
            <wp:effectExtent l="0" t="0" r="0" b="0"/>
            <wp:docPr id="1" name="Bild 1" descr="\\SERVER01\Ordnerumleitungen\RStegemann\Desktop\ekb_wort-bild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SERVER01\Ordnerumleitungen\RStegemann\Desktop\ekb_wort-bildmarke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43" w:rsidRPr="002758F9" w:rsidRDefault="00C36784" w:rsidP="00C36784">
      <w:pPr>
        <w:pStyle w:val="BlockQuotation"/>
        <w:widowControl/>
        <w:ind w:left="0" w:right="-57"/>
        <w:jc w:val="center"/>
        <w:rPr>
          <w:rFonts w:ascii="Source Sans Pro" w:hAnsi="Source Sans Pro" w:cs="Tahoma"/>
          <w:spacing w:val="-18"/>
          <w:sz w:val="36"/>
          <w:szCs w:val="36"/>
        </w:rPr>
      </w:pPr>
      <w:r w:rsidRPr="002758F9">
        <w:rPr>
          <w:rFonts w:ascii="Source Sans Pro" w:hAnsi="Source Sans Pro"/>
          <w:noProof/>
          <w:sz w:val="36"/>
          <w:szCs w:val="36"/>
        </w:rPr>
        <w:t>KINDERGARTENGEMEINSCHAFT</w:t>
      </w:r>
      <w:bookmarkStart w:id="0" w:name="_GoBack"/>
      <w:bookmarkEnd w:id="0"/>
    </w:p>
    <w:p w:rsidR="008B212C" w:rsidRPr="00E0287A" w:rsidRDefault="008B212C" w:rsidP="008B212C">
      <w:pPr>
        <w:tabs>
          <w:tab w:val="left" w:pos="6379"/>
          <w:tab w:val="left" w:pos="6521"/>
        </w:tabs>
        <w:ind w:left="284" w:right="-285"/>
        <w:rPr>
          <w:rFonts w:ascii="Source Sans Pro" w:hAnsi="Source Sans Pro" w:cs="Tahoma"/>
          <w:sz w:val="22"/>
          <w:szCs w:val="22"/>
        </w:rPr>
      </w:pPr>
    </w:p>
    <w:p w:rsidR="004E4650" w:rsidRPr="00E0287A" w:rsidRDefault="004E3927" w:rsidP="004E3927">
      <w:pPr>
        <w:pStyle w:val="berschrift3"/>
        <w:widowControl/>
        <w:spacing w:before="1200"/>
        <w:ind w:right="283"/>
        <w:jc w:val="center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                                                                         </w:t>
      </w:r>
      <w:r w:rsidR="00D84BEE">
        <w:rPr>
          <w:rFonts w:ascii="Source Sans Pro" w:hAnsi="Source Sans Pro" w:cs="Tahoma"/>
          <w:sz w:val="22"/>
          <w:szCs w:val="22"/>
        </w:rPr>
        <w:tab/>
      </w:r>
      <w:r w:rsidR="00D84BEE">
        <w:rPr>
          <w:rFonts w:ascii="Source Sans Pro" w:hAnsi="Source Sans Pro" w:cs="Tahoma"/>
          <w:sz w:val="22"/>
          <w:szCs w:val="22"/>
        </w:rPr>
        <w:tab/>
      </w:r>
      <w:r w:rsidR="00D84BEE">
        <w:rPr>
          <w:rFonts w:ascii="Source Sans Pro" w:hAnsi="Source Sans Pro" w:cs="Tahoma"/>
          <w:sz w:val="22"/>
          <w:szCs w:val="22"/>
        </w:rPr>
        <w:tab/>
      </w:r>
      <w:r w:rsidR="00EB0FC0">
        <w:rPr>
          <w:rFonts w:ascii="Source Sans Pro" w:hAnsi="Source Sans Pro" w:cs="Tahoma"/>
          <w:sz w:val="22"/>
          <w:szCs w:val="22"/>
        </w:rPr>
        <w:tab/>
      </w:r>
      <w:r w:rsidR="00D84BEE">
        <w:rPr>
          <w:rFonts w:ascii="Source Sans Pro" w:hAnsi="Source Sans Pro" w:cs="Tahoma"/>
          <w:sz w:val="22"/>
          <w:szCs w:val="22"/>
        </w:rPr>
        <w:tab/>
      </w:r>
      <w:r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264AF0" w:rsidRPr="00E0287A">
        <w:rPr>
          <w:rFonts w:ascii="Source Sans Pro" w:hAnsi="Source Sans Pro" w:cs="Tahoma"/>
          <w:sz w:val="22"/>
          <w:szCs w:val="22"/>
        </w:rPr>
        <w:t>Bochum,</w:t>
      </w:r>
      <w:r w:rsidR="001E7D3C">
        <w:rPr>
          <w:rFonts w:ascii="Source Sans Pro" w:hAnsi="Source Sans Pro" w:cs="Tahoma"/>
          <w:sz w:val="22"/>
          <w:szCs w:val="22"/>
        </w:rPr>
        <w:t xml:space="preserve"> </w:t>
      </w:r>
      <w:r w:rsidR="00EB0FC0">
        <w:rPr>
          <w:rFonts w:ascii="Source Sans Pro" w:hAnsi="Source Sans Pro" w:cs="Tahoma"/>
          <w:sz w:val="22"/>
          <w:szCs w:val="22"/>
        </w:rPr>
        <w:t>22</w:t>
      </w:r>
      <w:r w:rsidR="001E7D3C">
        <w:rPr>
          <w:rFonts w:ascii="Source Sans Pro" w:hAnsi="Source Sans Pro" w:cs="Tahoma"/>
          <w:sz w:val="22"/>
          <w:szCs w:val="22"/>
        </w:rPr>
        <w:t>.07.2024</w:t>
      </w:r>
      <w:r w:rsidR="001E7D3C"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begin"/>
      </w:r>
      <w:r w:rsidR="00CC468D" w:rsidRPr="00E0287A">
        <w:rPr>
          <w:rFonts w:ascii="Source Sans Pro" w:hAnsi="Source Sans Pro" w:cs="Tahoma"/>
          <w:sz w:val="22"/>
          <w:szCs w:val="22"/>
        </w:rPr>
        <w:instrText xml:space="preserve">  </w:instrText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end"/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begin"/>
      </w:r>
      <w:r w:rsidR="00CC468D" w:rsidRPr="00E0287A">
        <w:rPr>
          <w:rFonts w:ascii="Source Sans Pro" w:hAnsi="Source Sans Pro" w:cs="Tahoma"/>
          <w:sz w:val="22"/>
          <w:szCs w:val="22"/>
        </w:rPr>
        <w:instrText xml:space="preserve">  </w:instrText>
      </w:r>
      <w:r w:rsidR="00CC468D" w:rsidRPr="00E0287A">
        <w:rPr>
          <w:rFonts w:ascii="Source Sans Pro" w:hAnsi="Source Sans Pro" w:cs="Tahoma"/>
          <w:sz w:val="22"/>
          <w:szCs w:val="22"/>
        </w:rPr>
        <w:fldChar w:fldCharType="end"/>
      </w: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8"/>
          <w:szCs w:val="28"/>
        </w:rPr>
      </w:pPr>
      <w:r w:rsidRPr="00E0287A">
        <w:rPr>
          <w:rFonts w:ascii="Source Sans Pro" w:hAnsi="Source Sans Pro" w:cs="Tahoma"/>
          <w:b/>
          <w:bCs/>
          <w:sz w:val="28"/>
          <w:szCs w:val="28"/>
        </w:rPr>
        <w:t>Stellenausschreibung</w:t>
      </w: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Der Evangelisch</w:t>
      </w:r>
      <w:r w:rsidR="00E95CB7">
        <w:rPr>
          <w:rFonts w:ascii="Source Sans Pro" w:hAnsi="Source Sans Pro" w:cs="Tahoma"/>
          <w:color w:val="000000" w:themeColor="text1"/>
          <w:sz w:val="22"/>
          <w:szCs w:val="22"/>
        </w:rPr>
        <w:t>e Kirchenkreis Bochum sucht zum nächst möglichen Zeitpunkt</w:t>
      </w: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eine/einen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2"/>
          <w:szCs w:val="22"/>
        </w:rPr>
      </w:pPr>
      <w:r w:rsidRPr="00E0287A">
        <w:rPr>
          <w:rFonts w:ascii="Source Sans Pro" w:hAnsi="Source Sans Pro" w:cs="Tahoma"/>
          <w:b/>
          <w:bCs/>
          <w:sz w:val="22"/>
          <w:szCs w:val="22"/>
        </w:rPr>
        <w:t>Sozialpädagogin/Sozialpädagogen</w:t>
      </w:r>
      <w:r w:rsidR="00491F46">
        <w:rPr>
          <w:rFonts w:ascii="Source Sans Pro" w:hAnsi="Source Sans Pro" w:cs="Tahoma"/>
          <w:b/>
          <w:bCs/>
          <w:sz w:val="22"/>
          <w:szCs w:val="22"/>
        </w:rPr>
        <w:t xml:space="preserve"> (m/w/d)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sz w:val="10"/>
          <w:szCs w:val="10"/>
        </w:rPr>
      </w:pP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2"/>
          <w:szCs w:val="22"/>
        </w:rPr>
      </w:pPr>
      <w:r w:rsidRPr="00E0287A">
        <w:rPr>
          <w:rFonts w:ascii="Source Sans Pro" w:hAnsi="Source Sans Pro" w:cs="Tahoma"/>
          <w:b/>
          <w:bCs/>
          <w:sz w:val="22"/>
          <w:szCs w:val="22"/>
        </w:rPr>
        <w:t>Erzieherin/Erzieher</w:t>
      </w:r>
      <w:r w:rsidR="00491F46">
        <w:rPr>
          <w:rFonts w:ascii="Source Sans Pro" w:hAnsi="Source Sans Pro" w:cs="Tahoma"/>
          <w:b/>
          <w:bCs/>
          <w:sz w:val="22"/>
          <w:szCs w:val="22"/>
        </w:rPr>
        <w:t xml:space="preserve"> (m/w/d)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10"/>
          <w:szCs w:val="10"/>
        </w:rPr>
      </w:pP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bCs/>
          <w:sz w:val="22"/>
          <w:szCs w:val="22"/>
        </w:rPr>
      </w:pPr>
      <w:r w:rsidRPr="00E0287A">
        <w:rPr>
          <w:rFonts w:ascii="Source Sans Pro" w:hAnsi="Source Sans Pro" w:cs="Tahoma"/>
          <w:b/>
          <w:bCs/>
          <w:sz w:val="22"/>
          <w:szCs w:val="22"/>
        </w:rPr>
        <w:t>Kindheitspädagogin / Kindheitspädagogen</w:t>
      </w:r>
      <w:r w:rsidR="00491F46">
        <w:rPr>
          <w:rFonts w:ascii="Source Sans Pro" w:hAnsi="Source Sans Pro" w:cs="Tahoma"/>
          <w:b/>
          <w:bCs/>
          <w:sz w:val="22"/>
          <w:szCs w:val="22"/>
        </w:rPr>
        <w:t xml:space="preserve"> (m/w/d)</w:t>
      </w:r>
    </w:p>
    <w:p w:rsidR="003B1BB6" w:rsidRPr="00E0287A" w:rsidRDefault="003B1BB6" w:rsidP="003B1BB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als</w:t>
      </w: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CC1137" w:rsidRPr="00CE7D72" w:rsidRDefault="007116D3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CE7D72">
        <w:rPr>
          <w:rFonts w:ascii="Source Sans Pro" w:hAnsi="Source Sans Pro" w:cs="Tahoma"/>
          <w:b/>
          <w:bCs/>
          <w:color w:val="000000" w:themeColor="text1"/>
          <w:sz w:val="22"/>
          <w:szCs w:val="22"/>
        </w:rPr>
        <w:t>pädagogische Fachkraft</w:t>
      </w:r>
      <w:r w:rsidR="00447203">
        <w:rPr>
          <w:rFonts w:ascii="Source Sans Pro" w:hAnsi="Source Sans Pro" w:cs="Tahoma"/>
          <w:b/>
          <w:bCs/>
          <w:color w:val="000000" w:themeColor="text1"/>
          <w:sz w:val="22"/>
          <w:szCs w:val="22"/>
        </w:rPr>
        <w:t xml:space="preserve">, </w:t>
      </w:r>
      <w:r w:rsidR="00EB0FC0" w:rsidRPr="00EB0FC0">
        <w:rPr>
          <w:rFonts w:ascii="Source Sans Pro" w:hAnsi="Source Sans Pro" w:cs="Tahoma"/>
          <w:bCs/>
          <w:color w:val="000000" w:themeColor="text1"/>
          <w:sz w:val="22"/>
          <w:szCs w:val="22"/>
        </w:rPr>
        <w:t>zunächst</w:t>
      </w:r>
      <w:r w:rsidR="00EB0FC0">
        <w:rPr>
          <w:rFonts w:ascii="Source Sans Pro" w:hAnsi="Source Sans Pro" w:cs="Tahoma"/>
          <w:b/>
          <w:bCs/>
          <w:color w:val="000000" w:themeColor="text1"/>
          <w:sz w:val="22"/>
          <w:szCs w:val="22"/>
        </w:rPr>
        <w:t xml:space="preserve"> </w:t>
      </w:r>
      <w:r w:rsidR="001E7D3C">
        <w:rPr>
          <w:rFonts w:ascii="Source Sans Pro" w:hAnsi="Source Sans Pro" w:cs="Tahoma"/>
          <w:color w:val="000000" w:themeColor="text1"/>
          <w:sz w:val="22"/>
          <w:szCs w:val="22"/>
        </w:rPr>
        <w:t>befristet bis zum 31.07.2025</w:t>
      </w:r>
      <w:r w:rsidR="00F46521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mit einem Stundenumfang von</w:t>
      </w:r>
      <w:r w:rsid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EF1D7B">
        <w:rPr>
          <w:rFonts w:ascii="Source Sans Pro" w:hAnsi="Source Sans Pro" w:cs="Tahoma"/>
          <w:color w:val="000000" w:themeColor="text1"/>
          <w:sz w:val="22"/>
          <w:szCs w:val="22"/>
        </w:rPr>
        <w:t>14,50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491F46" w:rsidRPr="00CE7D72">
        <w:rPr>
          <w:rFonts w:ascii="Source Sans Pro" w:hAnsi="Source Sans Pro" w:cs="Tahoma"/>
          <w:color w:val="000000" w:themeColor="text1"/>
          <w:sz w:val="22"/>
          <w:szCs w:val="22"/>
        </w:rPr>
        <w:t>Stunden für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9315CA" w:rsidRPr="00CE7D72">
        <w:rPr>
          <w:rFonts w:ascii="Source Sans Pro" w:hAnsi="Source Sans Pro" w:cs="Tahoma"/>
          <w:color w:val="000000" w:themeColor="text1"/>
          <w:sz w:val="22"/>
          <w:szCs w:val="22"/>
        </w:rPr>
        <w:t>die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evangelische 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Kindertageseinrichtung</w:t>
      </w:r>
      <w:r w:rsidR="009315CA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Wichernstr.10, 44791</w:t>
      </w:r>
      <w:r w:rsidR="00EF4533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Bochum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.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Träger der 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Kindertagesstätte ist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die</w:t>
      </w:r>
      <w:r w:rsidR="00B07D06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Kindergartengemeinschaft im Kirchenkreis Bochum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, sie ist eingebettet in die Kirchengemeinde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Bochum</w:t>
      </w:r>
      <w:r w:rsidR="00CE7D72">
        <w:rPr>
          <w:rFonts w:ascii="Source Sans Pro" w:hAnsi="Source Sans Pro" w:cs="Tahoma"/>
          <w:color w:val="000000" w:themeColor="text1"/>
          <w:sz w:val="22"/>
          <w:szCs w:val="22"/>
        </w:rPr>
        <w:t>- Innenstadt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.</w:t>
      </w:r>
      <w:r w:rsidR="000713E8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Über eine Weiterbeschäftigung über diesen Zeitraum hinaus, wird zu einem späteren </w:t>
      </w:r>
      <w:r w:rsidR="00F43B23" w:rsidRPr="00CE7D72">
        <w:rPr>
          <w:rFonts w:ascii="Source Sans Pro" w:hAnsi="Source Sans Pro" w:cs="Tahoma"/>
          <w:color w:val="000000" w:themeColor="text1"/>
          <w:sz w:val="22"/>
          <w:szCs w:val="22"/>
        </w:rPr>
        <w:t>Zeitpunkt</w:t>
      </w:r>
      <w:r w:rsidR="000713E8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entschieden.</w:t>
      </w:r>
    </w:p>
    <w:p w:rsidR="00B07D06" w:rsidRPr="00CE7D72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Gegenwärtig werden</w:t>
      </w:r>
      <w:r w:rsidR="00EF4533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in dieser Einrichtung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57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Kinder in 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einer Gruppe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383335" w:rsidRPr="00CE7D72">
        <w:rPr>
          <w:rFonts w:ascii="Source Sans Pro" w:hAnsi="Source Sans Pro" w:cs="Tahoma"/>
          <w:color w:val="000000" w:themeColor="text1"/>
          <w:sz w:val="22"/>
          <w:szCs w:val="22"/>
        </w:rPr>
        <w:t>der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Gruppenform II und zwei 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>Gruppe</w:t>
      </w:r>
      <w:r w:rsidR="00CE7D72" w:rsidRPr="00CE7D72">
        <w:rPr>
          <w:rFonts w:ascii="Source Sans Pro" w:hAnsi="Source Sans Pro" w:cs="Tahoma"/>
          <w:color w:val="000000" w:themeColor="text1"/>
          <w:sz w:val="22"/>
          <w:szCs w:val="22"/>
        </w:rPr>
        <w:t>n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="00383335" w:rsidRPr="00CE7D72">
        <w:rPr>
          <w:rFonts w:ascii="Source Sans Pro" w:hAnsi="Source Sans Pro" w:cs="Tahoma"/>
          <w:color w:val="000000" w:themeColor="text1"/>
          <w:sz w:val="22"/>
          <w:szCs w:val="22"/>
        </w:rPr>
        <w:t>der</w:t>
      </w:r>
      <w:r w:rsidR="00CC1137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Gruppenform III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gefördert und</w:t>
      </w:r>
      <w:r w:rsidR="00EF4533" w:rsidRPr="00CE7D72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  <w:r w:rsidRPr="00CE7D72">
        <w:rPr>
          <w:rFonts w:ascii="Source Sans Pro" w:hAnsi="Source Sans Pro" w:cs="Tahoma"/>
          <w:color w:val="000000" w:themeColor="text1"/>
          <w:sz w:val="22"/>
          <w:szCs w:val="22"/>
        </w:rPr>
        <w:t>betreut.</w:t>
      </w: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F43B23" w:rsidRPr="00E0287A" w:rsidRDefault="00F43B23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B07D06" w:rsidRPr="00E0287A" w:rsidRDefault="00B07D06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Zu dem Aufgabengebiet der </w:t>
      </w:r>
      <w:r w:rsidR="00350B69" w:rsidRPr="00E0287A">
        <w:rPr>
          <w:rFonts w:ascii="Source Sans Pro" w:hAnsi="Source Sans Pro" w:cs="Tahoma"/>
          <w:sz w:val="22"/>
          <w:szCs w:val="22"/>
        </w:rPr>
        <w:t>pädagogischen Fachkräfte</w:t>
      </w:r>
      <w:r w:rsidRPr="00E0287A">
        <w:rPr>
          <w:rFonts w:ascii="Source Sans Pro" w:hAnsi="Source Sans Pro" w:cs="Tahoma"/>
          <w:sz w:val="22"/>
          <w:szCs w:val="22"/>
        </w:rPr>
        <w:t xml:space="preserve"> gehören u.a.:</w:t>
      </w:r>
    </w:p>
    <w:p w:rsidR="00A30C8B" w:rsidRPr="00E0287A" w:rsidRDefault="00A30C8B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A30C8B" w:rsidRPr="00E0287A" w:rsidRDefault="00B07D06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eine kritische</w:t>
      </w:r>
      <w:r w:rsidR="00315DC0" w:rsidRPr="00E0287A">
        <w:rPr>
          <w:rFonts w:ascii="Source Sans Pro" w:hAnsi="Source Sans Pro" w:cs="Tahoma"/>
          <w:sz w:val="22"/>
          <w:szCs w:val="22"/>
        </w:rPr>
        <w:t xml:space="preserve"> </w:t>
      </w:r>
      <w:r w:rsidRPr="00E0287A">
        <w:rPr>
          <w:rFonts w:ascii="Source Sans Pro" w:hAnsi="Source Sans Pro" w:cs="Tahoma"/>
          <w:sz w:val="22"/>
          <w:szCs w:val="22"/>
        </w:rPr>
        <w:t xml:space="preserve">Auseinandersetzung mit der pädagogischen Arbeit </w:t>
      </w:r>
    </w:p>
    <w:p w:rsidR="00B07D06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Gestaltung </w:t>
      </w:r>
      <w:r w:rsidR="00B07D06" w:rsidRPr="00E0287A">
        <w:rPr>
          <w:rFonts w:ascii="Source Sans Pro" w:hAnsi="Source Sans Pro" w:cs="Tahoma"/>
          <w:sz w:val="22"/>
          <w:szCs w:val="22"/>
        </w:rPr>
        <w:t>der religionspädagogischen Arbeit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 </w:t>
      </w:r>
    </w:p>
    <w:p w:rsidR="00B07D06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G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estaltung einer vertrauensbildenden </w:t>
      </w:r>
      <w:r w:rsidR="000C1A52" w:rsidRPr="00E0287A">
        <w:rPr>
          <w:rFonts w:ascii="Source Sans Pro" w:hAnsi="Source Sans Pro" w:cs="Tahoma"/>
          <w:sz w:val="22"/>
          <w:szCs w:val="22"/>
        </w:rPr>
        <w:t>Elternpartnerschaft</w:t>
      </w:r>
    </w:p>
    <w:p w:rsidR="00B07D06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Beobachtung und Dokumentation der Entwicklung und Bildung der Ihnen anvertrauten Kinder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 </w:t>
      </w:r>
    </w:p>
    <w:p w:rsidR="00350B69" w:rsidRPr="00E0287A" w:rsidRDefault="00350B69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Mitarbeit bei der 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Weiterentwicklung der Konzeption und des Qualitätsmanagements </w:t>
      </w:r>
    </w:p>
    <w:p w:rsidR="00B07D06" w:rsidRPr="00E0287A" w:rsidRDefault="00350B69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Repräsentation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 der Kindertagesstätte nach Außen, z. B. in sozialräumlichen Gremien sowie</w:t>
      </w:r>
      <w:r w:rsidR="00315DC0"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B07D06" w:rsidRPr="00E0287A">
        <w:rPr>
          <w:rFonts w:ascii="Source Sans Pro" w:hAnsi="Source Sans Pro" w:cs="Tahoma"/>
          <w:sz w:val="22"/>
          <w:szCs w:val="22"/>
        </w:rPr>
        <w:t>Mitwirkung in den Gremien des Trägers</w:t>
      </w:r>
    </w:p>
    <w:p w:rsidR="00D95664" w:rsidRPr="00E0287A" w:rsidRDefault="00A30C8B" w:rsidP="00315DC0">
      <w:pPr>
        <w:widowControl/>
        <w:numPr>
          <w:ilvl w:val="0"/>
          <w:numId w:val="4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Gestaltung des ganzheitlichen Bildungsansatzes unserer Konzeption</w:t>
      </w:r>
    </w:p>
    <w:p w:rsidR="00C602B3" w:rsidRDefault="00C602B3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C602B3" w:rsidRDefault="00C602B3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E95CB7" w:rsidRDefault="00E95CB7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6045835</wp:posOffset>
            </wp:positionH>
            <wp:positionV relativeFrom="paragraph">
              <wp:posOffset>151130</wp:posOffset>
            </wp:positionV>
            <wp:extent cx="560705" cy="560705"/>
            <wp:effectExtent l="0" t="0" r="0" b="0"/>
            <wp:wrapTight wrapText="bothSides">
              <wp:wrapPolygon edited="0">
                <wp:start x="0" y="0"/>
                <wp:lineTo x="0" y="20548"/>
                <wp:lineTo x="20548" y="20548"/>
                <wp:lineTo x="20548" y="0"/>
                <wp:lineTo x="0" y="0"/>
              </wp:wrapPolygon>
            </wp:wrapTight>
            <wp:docPr id="2" name="Bild 2" descr="ekb_bildmarke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b_bildmarke_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DC0" w:rsidRPr="00E0287A" w:rsidRDefault="00A30C8B" w:rsidP="00A30C8B">
      <w:pPr>
        <w:widowControl/>
        <w:tabs>
          <w:tab w:val="left" w:pos="4140"/>
        </w:tabs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ab/>
      </w:r>
    </w:p>
    <w:p w:rsidR="00A30C8B" w:rsidRPr="00E0287A" w:rsidRDefault="00B07D06" w:rsidP="00A30C8B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Wir erwarten: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 </w:t>
      </w:r>
    </w:p>
    <w:p w:rsidR="00B07D06" w:rsidRPr="00E0287A" w:rsidRDefault="00B07D06" w:rsidP="00315DC0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eine abgeschlossene 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pädagogische </w:t>
      </w:r>
      <w:r w:rsidRPr="00E0287A">
        <w:rPr>
          <w:rFonts w:ascii="Source Sans Pro" w:hAnsi="Source Sans Pro" w:cs="Tahoma"/>
          <w:sz w:val="22"/>
          <w:szCs w:val="22"/>
        </w:rPr>
        <w:t>Berufsausbildung</w:t>
      </w:r>
    </w:p>
    <w:p w:rsidR="00B07D06" w:rsidRPr="00E0287A" w:rsidRDefault="00B07D06" w:rsidP="00315DC0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Freude an der 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pädagogischen </w:t>
      </w:r>
      <w:r w:rsidRPr="00E0287A">
        <w:rPr>
          <w:rFonts w:ascii="Source Sans Pro" w:hAnsi="Source Sans Pro" w:cs="Tahoma"/>
          <w:sz w:val="22"/>
          <w:szCs w:val="22"/>
        </w:rPr>
        <w:t>Arbeit mit Kindern</w:t>
      </w:r>
      <w:r w:rsidR="00D95664" w:rsidRPr="00E0287A">
        <w:rPr>
          <w:rFonts w:ascii="Source Sans Pro" w:hAnsi="Source Sans Pro" w:cs="Tahoma"/>
          <w:sz w:val="22"/>
          <w:szCs w:val="22"/>
        </w:rPr>
        <w:t xml:space="preserve"> </w:t>
      </w:r>
      <w:r w:rsidR="00A30C8B" w:rsidRPr="00E0287A">
        <w:rPr>
          <w:rFonts w:ascii="Source Sans Pro" w:hAnsi="Source Sans Pro" w:cs="Tahoma"/>
          <w:sz w:val="22"/>
          <w:szCs w:val="22"/>
        </w:rPr>
        <w:t>und die Anerkennung und Achtung der kindlichen Selbstbildungspotentiale</w:t>
      </w:r>
    </w:p>
    <w:p w:rsidR="00DD744E" w:rsidRPr="00E95CB7" w:rsidRDefault="00D95664" w:rsidP="00E95CB7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eigenverantwortliche</w:t>
      </w:r>
      <w:r w:rsidR="00A30C8B" w:rsidRPr="00E0287A">
        <w:rPr>
          <w:rFonts w:ascii="Source Sans Pro" w:hAnsi="Source Sans Pro" w:cs="Tahoma"/>
          <w:sz w:val="22"/>
          <w:szCs w:val="22"/>
        </w:rPr>
        <w:t>s</w:t>
      </w:r>
      <w:r w:rsidRPr="00E0287A">
        <w:rPr>
          <w:rFonts w:ascii="Source Sans Pro" w:hAnsi="Source Sans Pro" w:cs="Tahoma"/>
          <w:sz w:val="22"/>
          <w:szCs w:val="22"/>
        </w:rPr>
        <w:t xml:space="preserve"> Arbeiten </w:t>
      </w:r>
    </w:p>
    <w:p w:rsidR="00E0287A" w:rsidRPr="00E0287A" w:rsidRDefault="00E0287A" w:rsidP="00E0287A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die Bereitschaft, das Leitbild der </w:t>
      </w:r>
      <w:r w:rsidR="00EC00EC" w:rsidRPr="00E0287A">
        <w:rPr>
          <w:rFonts w:ascii="Source Sans Pro" w:hAnsi="Source Sans Pro" w:cs="Tahoma"/>
          <w:sz w:val="22"/>
          <w:szCs w:val="22"/>
        </w:rPr>
        <w:t>evangelischen Kindergartengemeinschaft</w:t>
      </w:r>
      <w:r w:rsidRPr="00E0287A">
        <w:rPr>
          <w:rFonts w:ascii="Source Sans Pro" w:hAnsi="Source Sans Pro" w:cs="Tahoma"/>
          <w:sz w:val="22"/>
          <w:szCs w:val="22"/>
        </w:rPr>
        <w:t xml:space="preserve"> mit zu tragen und umzusetzen </w:t>
      </w:r>
    </w:p>
    <w:p w:rsidR="00E0287A" w:rsidRPr="00E0287A" w:rsidRDefault="00E0287A" w:rsidP="00E0287A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Fähigkeit zur Teamarbeit und zur Zusammenarbeit mit dem Träger und in den Netzwerken</w:t>
      </w:r>
    </w:p>
    <w:p w:rsidR="00F43B23" w:rsidRPr="00E0287A" w:rsidRDefault="00F43B23" w:rsidP="00F43B23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Interesse an beruflicher Fortbildung</w:t>
      </w:r>
    </w:p>
    <w:p w:rsidR="00F43B23" w:rsidRPr="00E0287A" w:rsidRDefault="00F43B23" w:rsidP="00F43B23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Engagement, Zuverlässigkeit, Empathie- und Reflexionsfähigkeit</w:t>
      </w:r>
    </w:p>
    <w:p w:rsidR="00B94D60" w:rsidRPr="00E0287A" w:rsidRDefault="00DD744E" w:rsidP="00315DC0">
      <w:pPr>
        <w:widowControl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die Bereitschaft und Offenheit eine inklusive Pädagogik zu leben</w:t>
      </w:r>
    </w:p>
    <w:p w:rsidR="00315DC0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6217D8" w:rsidRDefault="006217D8" w:rsidP="006217D8">
      <w:pPr>
        <w:widowControl/>
        <w:autoSpaceDE w:val="0"/>
        <w:autoSpaceDN w:val="0"/>
        <w:adjustRightInd w:val="0"/>
        <w:ind w:left="720"/>
        <w:rPr>
          <w:rFonts w:ascii="Source Sans Pro" w:hAnsi="Source Sans Pro" w:cs="Tahoma"/>
          <w:sz w:val="22"/>
          <w:szCs w:val="22"/>
        </w:rPr>
      </w:pPr>
      <w:r>
        <w:rPr>
          <w:rFonts w:ascii="Source Sans Pro" w:hAnsi="Source Sans Pro" w:cs="Tahoma"/>
          <w:sz w:val="22"/>
          <w:szCs w:val="22"/>
        </w:rPr>
        <w:t xml:space="preserve">Die </w:t>
      </w:r>
      <w:r w:rsidRPr="009F696F">
        <w:rPr>
          <w:rFonts w:ascii="Source Sans Pro" w:hAnsi="Source Sans Pro" w:cs="Tahoma"/>
          <w:sz w:val="22"/>
          <w:szCs w:val="22"/>
        </w:rPr>
        <w:t>Zugehörigkeit zur evangelischen Kirche</w:t>
      </w:r>
      <w:r>
        <w:rPr>
          <w:rFonts w:ascii="Source Sans Pro" w:hAnsi="Source Sans Pro" w:cs="Tahoma"/>
          <w:sz w:val="22"/>
          <w:szCs w:val="22"/>
        </w:rPr>
        <w:t xml:space="preserve"> wäre wünschenswert.</w:t>
      </w: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Wir bieten:</w:t>
      </w:r>
    </w:p>
    <w:p w:rsidR="00B07D06" w:rsidRPr="00E0287A" w:rsidRDefault="00B07D06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 vielfältiges und verantwortungsvolles Aufgabengebiet</w:t>
      </w:r>
    </w:p>
    <w:p w:rsidR="00B07D06" w:rsidRPr="00E0287A" w:rsidRDefault="00B07D06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Fortbildungsmöglichkeiten</w:t>
      </w:r>
    </w:p>
    <w:p w:rsidR="00B07D06" w:rsidRPr="00E0287A" w:rsidRDefault="00B07D06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Unterstützung durch die Verantwortlichen der Kindergartengemeinschaft</w:t>
      </w:r>
    </w:p>
    <w:p w:rsidR="00B07D06" w:rsidRPr="00E0287A" w:rsidRDefault="00371D82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 Entgelt</w:t>
      </w:r>
      <w:r w:rsidR="00B07D06" w:rsidRPr="00E0287A">
        <w:rPr>
          <w:rFonts w:ascii="Source Sans Pro" w:hAnsi="Source Sans Pro" w:cs="Tahoma"/>
          <w:sz w:val="22"/>
          <w:szCs w:val="22"/>
        </w:rPr>
        <w:t xml:space="preserve"> nach den kirchlichen Tarifbestimmungen</w:t>
      </w:r>
    </w:p>
    <w:p w:rsidR="00371D82" w:rsidRPr="00E0287A" w:rsidRDefault="00371D82" w:rsidP="00315DC0">
      <w:pPr>
        <w:widowControl/>
        <w:numPr>
          <w:ilvl w:val="0"/>
          <w:numId w:val="6"/>
        </w:numPr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eine zusätzliche Altersversorgung nach der Satzung der Kirchlichen Zusatzversorgungskasse Rheinland Westfalen (KZVK)</w:t>
      </w:r>
    </w:p>
    <w:p w:rsidR="00371D82" w:rsidRPr="00E0287A" w:rsidRDefault="00371D82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9F369F" w:rsidRPr="00385061" w:rsidRDefault="009F369F" w:rsidP="009F369F">
      <w:pPr>
        <w:rPr>
          <w:rFonts w:ascii="Source Sans Pro" w:hAnsi="Source Sans Pro"/>
          <w:color w:val="000000" w:themeColor="text1"/>
          <w:sz w:val="22"/>
          <w:szCs w:val="22"/>
        </w:rPr>
      </w:pPr>
      <w:r w:rsidRPr="00385061">
        <w:rPr>
          <w:rFonts w:ascii="Source Sans Pro" w:hAnsi="Source Sans Pro"/>
          <w:color w:val="000000" w:themeColor="text1"/>
          <w:sz w:val="22"/>
          <w:szCs w:val="22"/>
        </w:rPr>
        <w:t>Wir engagieren uns für die Rechte und für Beteiligung von Kindern</w:t>
      </w:r>
      <w:r w:rsidR="00E62655" w:rsidRPr="00385061">
        <w:rPr>
          <w:rFonts w:ascii="Source Sans Pro" w:hAnsi="Source Sans Pro"/>
          <w:color w:val="000000" w:themeColor="text1"/>
          <w:sz w:val="22"/>
          <w:szCs w:val="22"/>
        </w:rPr>
        <w:t>,</w:t>
      </w:r>
      <w:r w:rsidRPr="00385061">
        <w:rPr>
          <w:rFonts w:ascii="Source Sans Pro" w:hAnsi="Source Sans Pro"/>
          <w:color w:val="000000" w:themeColor="text1"/>
          <w:sz w:val="22"/>
          <w:szCs w:val="22"/>
        </w:rPr>
        <w:t xml:space="preserve"> sowie gegen sexuelle Misshandlung und Gewalt.</w:t>
      </w:r>
    </w:p>
    <w:p w:rsidR="00371D82" w:rsidRPr="00385061" w:rsidRDefault="00371D82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9F369F" w:rsidRDefault="009F369F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71D82" w:rsidRPr="00E0287A" w:rsidRDefault="00371D82" w:rsidP="00371D82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>Schwerbehinderte Bewerber/Innen werden bei gleicher Erfüllung der Einstellungskriterien und gleicher Eignung bevorzugt eingestellt.</w:t>
      </w:r>
    </w:p>
    <w:p w:rsidR="009F369F" w:rsidRDefault="009F369F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9F369F" w:rsidRPr="00E0287A" w:rsidRDefault="009F369F" w:rsidP="00315DC0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B07D06" w:rsidRPr="00E0287A" w:rsidRDefault="00B07D06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 w:rsidRPr="00E0287A">
        <w:rPr>
          <w:rFonts w:ascii="Source Sans Pro" w:hAnsi="Source Sans Pro" w:cs="Tahoma"/>
          <w:sz w:val="22"/>
          <w:szCs w:val="22"/>
        </w:rPr>
        <w:t xml:space="preserve">Ihre Bewerbungsunterlagen senden Sie bitte unter Bezugnahme auf dieses </w:t>
      </w:r>
      <w:r w:rsidR="00385061">
        <w:rPr>
          <w:rFonts w:ascii="Source Sans Pro" w:hAnsi="Source Sans Pro" w:cs="Tahoma"/>
          <w:sz w:val="22"/>
          <w:szCs w:val="22"/>
        </w:rPr>
        <w:t>Stellenangebot an:</w:t>
      </w:r>
    </w:p>
    <w:p w:rsidR="00315DC0" w:rsidRPr="00E0287A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</w:p>
    <w:p w:rsidR="00315DC0" w:rsidRPr="00385061" w:rsidRDefault="00315DC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Einrichtungsleitung</w:t>
      </w:r>
    </w:p>
    <w:p w:rsidR="00B07D06" w:rsidRPr="00385061" w:rsidRDefault="00C602B3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B566F6" wp14:editId="4C3BD7CA">
            <wp:simplePos x="0" y="0"/>
            <wp:positionH relativeFrom="column">
              <wp:posOffset>917956</wp:posOffset>
            </wp:positionH>
            <wp:positionV relativeFrom="paragraph">
              <wp:posOffset>46634</wp:posOffset>
            </wp:positionV>
            <wp:extent cx="1104112" cy="262862"/>
            <wp:effectExtent l="0" t="0" r="1270" b="4445"/>
            <wp:wrapNone/>
            <wp:docPr id="3" name="Grafik 3" descr="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12" cy="26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061" w:rsidRPr="00385061">
        <w:rPr>
          <w:rFonts w:ascii="Source Sans Pro" w:hAnsi="Source Sans Pro" w:cs="Tahoma"/>
          <w:color w:val="000000" w:themeColor="text1"/>
          <w:sz w:val="22"/>
          <w:szCs w:val="22"/>
        </w:rPr>
        <w:t>Rebecca Zipp</w:t>
      </w:r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385061" w:rsidRPr="00385061" w:rsidRDefault="00385061" w:rsidP="00385061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b/>
          <w:color w:val="000000" w:themeColor="text1"/>
          <w:sz w:val="22"/>
          <w:szCs w:val="22"/>
        </w:rPr>
        <w:t>Ev. Familienzentrum Die Schatzinsel</w:t>
      </w:r>
    </w:p>
    <w:p w:rsidR="00385061" w:rsidRPr="00385061" w:rsidRDefault="00385061" w:rsidP="00385061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color w:val="000000" w:themeColor="text1"/>
          <w:sz w:val="22"/>
          <w:szCs w:val="22"/>
        </w:rPr>
      </w:pPr>
    </w:p>
    <w:p w:rsidR="008A7CB0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Wichernstr.10</w:t>
      </w:r>
    </w:p>
    <w:p w:rsidR="00113E9F" w:rsidRPr="00385061" w:rsidRDefault="008A7CB0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T</w:t>
      </w:r>
      <w:r w:rsidR="00385061" w:rsidRPr="00385061">
        <w:rPr>
          <w:rFonts w:ascii="Source Sans Pro" w:hAnsi="Source Sans Pro" w:cs="Tahoma"/>
          <w:color w:val="000000" w:themeColor="text1"/>
          <w:sz w:val="22"/>
          <w:szCs w:val="22"/>
        </w:rPr>
        <w:t>el</w:t>
      </w: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:</w:t>
      </w:r>
      <w:r w:rsidR="00385061" w:rsidRPr="00385061">
        <w:rPr>
          <w:rFonts w:ascii="Source Sans Pro" w:hAnsi="Source Sans Pro" w:cs="Tahoma"/>
          <w:color w:val="000000" w:themeColor="text1"/>
          <w:sz w:val="22"/>
          <w:szCs w:val="22"/>
        </w:rPr>
        <w:t xml:space="preserve"> 0234-593640</w:t>
      </w:r>
    </w:p>
    <w:p w:rsidR="008A7CB0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 xml:space="preserve">E-Mail: </w:t>
      </w:r>
      <w:hyperlink r:id="rId10" w:history="1">
        <w:r w:rsidRPr="00385061">
          <w:rPr>
            <w:rStyle w:val="Hyperlink"/>
            <w:rFonts w:ascii="Source Sans Pro" w:hAnsi="Source Sans Pro" w:cs="Tahoma"/>
            <w:color w:val="000000" w:themeColor="text1"/>
            <w:sz w:val="22"/>
            <w:szCs w:val="22"/>
          </w:rPr>
          <w:t>BO-Kita-Wichernstr@ekvw.de</w:t>
        </w:r>
      </w:hyperlink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</w:p>
    <w:p w:rsidR="00385061" w:rsidRPr="00385061" w:rsidRDefault="00385061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0000" w:themeColor="text1"/>
          <w:sz w:val="22"/>
          <w:szCs w:val="22"/>
        </w:rPr>
      </w:pPr>
      <w:proofErr w:type="spellStart"/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>Schatzinsel.online</w:t>
      </w:r>
      <w:proofErr w:type="spellEnd"/>
      <w:r w:rsidRPr="00385061">
        <w:rPr>
          <w:rFonts w:ascii="Source Sans Pro" w:hAnsi="Source Sans Pro" w:cs="Tahoma"/>
          <w:color w:val="000000" w:themeColor="text1"/>
          <w:sz w:val="22"/>
          <w:szCs w:val="22"/>
        </w:rPr>
        <w:t xml:space="preserve"> </w:t>
      </w:r>
    </w:p>
    <w:p w:rsidR="00113E9F" w:rsidRPr="008A7CB0" w:rsidRDefault="00113E9F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color w:val="00B050"/>
          <w:sz w:val="22"/>
          <w:szCs w:val="22"/>
        </w:rPr>
      </w:pPr>
    </w:p>
    <w:p w:rsidR="009F369F" w:rsidRDefault="009F369F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szCs w:val="16"/>
        </w:rPr>
      </w:pPr>
    </w:p>
    <w:p w:rsidR="009F369F" w:rsidRDefault="009F369F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b/>
          <w:szCs w:val="16"/>
        </w:rPr>
      </w:pPr>
    </w:p>
    <w:p w:rsidR="00113E9F" w:rsidRPr="00E0287A" w:rsidRDefault="005449DE" w:rsidP="00B07D06">
      <w:pPr>
        <w:widowControl/>
        <w:autoSpaceDE w:val="0"/>
        <w:autoSpaceDN w:val="0"/>
        <w:adjustRightInd w:val="0"/>
        <w:rPr>
          <w:rFonts w:ascii="Source Sans Pro" w:hAnsi="Source Sans Pro" w:cs="Tahoma"/>
          <w:sz w:val="22"/>
          <w:szCs w:val="22"/>
        </w:rPr>
      </w:pPr>
      <w:r>
        <w:rPr>
          <w:rFonts w:ascii="Source Sans Pro" w:hAnsi="Source Sans Pro" w:cs="Tahoma"/>
          <w:b/>
          <w:szCs w:val="16"/>
        </w:rPr>
        <w:t>H</w:t>
      </w:r>
      <w:r w:rsidR="00113E9F" w:rsidRPr="005449DE">
        <w:rPr>
          <w:rFonts w:ascii="Source Sans Pro" w:hAnsi="Source Sans Pro" w:cs="Tahoma"/>
          <w:b/>
          <w:szCs w:val="16"/>
        </w:rPr>
        <w:t xml:space="preserve">inweis in eigener Sache:  </w:t>
      </w:r>
      <w:r w:rsidR="00113E9F" w:rsidRPr="005449DE">
        <w:rPr>
          <w:rFonts w:ascii="Source Sans Pro" w:hAnsi="Source Sans Pro" w:cs="Tahoma"/>
          <w:szCs w:val="16"/>
        </w:rPr>
        <w:t>Da wir aus organisatorischen Gründen keine Bewerbungen zurücksenden, dürfen Sie gerne auf hochwertige Bewerbungsmappen verzichten.</w:t>
      </w:r>
    </w:p>
    <w:sectPr w:rsidR="00113E9F" w:rsidRPr="00E0287A" w:rsidSect="0002206F">
      <w:headerReference w:type="first" r:id="rId11"/>
      <w:endnotePr>
        <w:numFmt w:val="decimal"/>
      </w:endnotePr>
      <w:pgSz w:w="11907" w:h="16840" w:code="9"/>
      <w:pgMar w:top="567" w:right="709" w:bottom="1134" w:left="1134" w:header="567" w:footer="835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58" w:rsidRDefault="00472F58">
      <w:r>
        <w:separator/>
      </w:r>
    </w:p>
  </w:endnote>
  <w:endnote w:type="continuationSeparator" w:id="0">
    <w:p w:rsidR="00472F58" w:rsidRDefault="0047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58" w:rsidRDefault="00472F58">
      <w:r>
        <w:separator/>
      </w:r>
    </w:p>
  </w:footnote>
  <w:footnote w:type="continuationSeparator" w:id="0">
    <w:p w:rsidR="00472F58" w:rsidRDefault="0047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6F" w:rsidRDefault="0002206F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C73"/>
    <w:multiLevelType w:val="hybridMultilevel"/>
    <w:tmpl w:val="1F1E1F4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F47D4"/>
    <w:multiLevelType w:val="hybridMultilevel"/>
    <w:tmpl w:val="8258D9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84E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0A9384D"/>
    <w:multiLevelType w:val="hybridMultilevel"/>
    <w:tmpl w:val="3A10F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464BB"/>
    <w:multiLevelType w:val="hybridMultilevel"/>
    <w:tmpl w:val="3F703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62292"/>
    <w:multiLevelType w:val="hybridMultilevel"/>
    <w:tmpl w:val="F65E0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22A2F"/>
    <w:multiLevelType w:val="hybridMultilevel"/>
    <w:tmpl w:val="246EE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43"/>
    <w:rsid w:val="00001E68"/>
    <w:rsid w:val="000056A8"/>
    <w:rsid w:val="000106EA"/>
    <w:rsid w:val="0002206F"/>
    <w:rsid w:val="00047562"/>
    <w:rsid w:val="000713E8"/>
    <w:rsid w:val="000A651E"/>
    <w:rsid w:val="000A67B4"/>
    <w:rsid w:val="000C1A52"/>
    <w:rsid w:val="000D7D31"/>
    <w:rsid w:val="000F6741"/>
    <w:rsid w:val="00113E9F"/>
    <w:rsid w:val="00126AFA"/>
    <w:rsid w:val="0017263A"/>
    <w:rsid w:val="001D6CC6"/>
    <w:rsid w:val="001D7722"/>
    <w:rsid w:val="001E53DF"/>
    <w:rsid w:val="001E7D3C"/>
    <w:rsid w:val="00216587"/>
    <w:rsid w:val="0024593F"/>
    <w:rsid w:val="00264AF0"/>
    <w:rsid w:val="002758F9"/>
    <w:rsid w:val="002D5520"/>
    <w:rsid w:val="002D7707"/>
    <w:rsid w:val="00315DC0"/>
    <w:rsid w:val="00325E22"/>
    <w:rsid w:val="00327101"/>
    <w:rsid w:val="00350367"/>
    <w:rsid w:val="00350B69"/>
    <w:rsid w:val="00351A7C"/>
    <w:rsid w:val="00353541"/>
    <w:rsid w:val="00356D71"/>
    <w:rsid w:val="00371D82"/>
    <w:rsid w:val="003760FD"/>
    <w:rsid w:val="00377B81"/>
    <w:rsid w:val="00383335"/>
    <w:rsid w:val="00385061"/>
    <w:rsid w:val="003B1BB6"/>
    <w:rsid w:val="003C4442"/>
    <w:rsid w:val="003E194F"/>
    <w:rsid w:val="003E1C6B"/>
    <w:rsid w:val="00447203"/>
    <w:rsid w:val="004626CB"/>
    <w:rsid w:val="00472F58"/>
    <w:rsid w:val="00491F46"/>
    <w:rsid w:val="004938B9"/>
    <w:rsid w:val="00496626"/>
    <w:rsid w:val="004A30B7"/>
    <w:rsid w:val="004E3927"/>
    <w:rsid w:val="004E4650"/>
    <w:rsid w:val="004F5D1F"/>
    <w:rsid w:val="004F5F5A"/>
    <w:rsid w:val="00503903"/>
    <w:rsid w:val="005102D3"/>
    <w:rsid w:val="00521C70"/>
    <w:rsid w:val="005449DE"/>
    <w:rsid w:val="00544B43"/>
    <w:rsid w:val="00567008"/>
    <w:rsid w:val="00573AA0"/>
    <w:rsid w:val="00577A77"/>
    <w:rsid w:val="0059250F"/>
    <w:rsid w:val="0059263E"/>
    <w:rsid w:val="005B51B4"/>
    <w:rsid w:val="005C114E"/>
    <w:rsid w:val="005C1408"/>
    <w:rsid w:val="005C4E0B"/>
    <w:rsid w:val="0060595A"/>
    <w:rsid w:val="006217D8"/>
    <w:rsid w:val="00637911"/>
    <w:rsid w:val="00690D10"/>
    <w:rsid w:val="00694C06"/>
    <w:rsid w:val="006C7C46"/>
    <w:rsid w:val="006D45E0"/>
    <w:rsid w:val="006F09DE"/>
    <w:rsid w:val="006F37B0"/>
    <w:rsid w:val="007116D3"/>
    <w:rsid w:val="00754292"/>
    <w:rsid w:val="00754844"/>
    <w:rsid w:val="007A0A14"/>
    <w:rsid w:val="007A6C88"/>
    <w:rsid w:val="007A700A"/>
    <w:rsid w:val="007B798C"/>
    <w:rsid w:val="007E2B6E"/>
    <w:rsid w:val="0080172B"/>
    <w:rsid w:val="00814B8D"/>
    <w:rsid w:val="008279CC"/>
    <w:rsid w:val="008447C4"/>
    <w:rsid w:val="00874E5C"/>
    <w:rsid w:val="008A7CB0"/>
    <w:rsid w:val="008B212C"/>
    <w:rsid w:val="008E38C0"/>
    <w:rsid w:val="008F1F79"/>
    <w:rsid w:val="009077A6"/>
    <w:rsid w:val="009129DD"/>
    <w:rsid w:val="009315CA"/>
    <w:rsid w:val="009959FC"/>
    <w:rsid w:val="00997750"/>
    <w:rsid w:val="009A5D34"/>
    <w:rsid w:val="009B2BE4"/>
    <w:rsid w:val="009B662E"/>
    <w:rsid w:val="009F369F"/>
    <w:rsid w:val="00A0381D"/>
    <w:rsid w:val="00A30C8B"/>
    <w:rsid w:val="00A91C65"/>
    <w:rsid w:val="00AA7A37"/>
    <w:rsid w:val="00AD74AC"/>
    <w:rsid w:val="00B07D06"/>
    <w:rsid w:val="00B170B4"/>
    <w:rsid w:val="00B37001"/>
    <w:rsid w:val="00B47A33"/>
    <w:rsid w:val="00B77318"/>
    <w:rsid w:val="00B94D53"/>
    <w:rsid w:val="00B94D60"/>
    <w:rsid w:val="00B97228"/>
    <w:rsid w:val="00BC69BD"/>
    <w:rsid w:val="00C05445"/>
    <w:rsid w:val="00C36784"/>
    <w:rsid w:val="00C602B3"/>
    <w:rsid w:val="00C676B4"/>
    <w:rsid w:val="00C67E29"/>
    <w:rsid w:val="00C86063"/>
    <w:rsid w:val="00C94EFA"/>
    <w:rsid w:val="00CA091F"/>
    <w:rsid w:val="00CA0D5E"/>
    <w:rsid w:val="00CA5030"/>
    <w:rsid w:val="00CB456F"/>
    <w:rsid w:val="00CB6180"/>
    <w:rsid w:val="00CC1137"/>
    <w:rsid w:val="00CC468D"/>
    <w:rsid w:val="00CE7D72"/>
    <w:rsid w:val="00CF64E2"/>
    <w:rsid w:val="00D2545B"/>
    <w:rsid w:val="00D31223"/>
    <w:rsid w:val="00D3474C"/>
    <w:rsid w:val="00D84BEE"/>
    <w:rsid w:val="00D8758D"/>
    <w:rsid w:val="00D95664"/>
    <w:rsid w:val="00DB234B"/>
    <w:rsid w:val="00DB333E"/>
    <w:rsid w:val="00DC30FB"/>
    <w:rsid w:val="00DD4DB4"/>
    <w:rsid w:val="00DD744E"/>
    <w:rsid w:val="00E0287A"/>
    <w:rsid w:val="00E16A23"/>
    <w:rsid w:val="00E20BEB"/>
    <w:rsid w:val="00E31CA9"/>
    <w:rsid w:val="00E56FC1"/>
    <w:rsid w:val="00E62655"/>
    <w:rsid w:val="00E770C2"/>
    <w:rsid w:val="00E800E2"/>
    <w:rsid w:val="00E95CB7"/>
    <w:rsid w:val="00EA1491"/>
    <w:rsid w:val="00EB0FC0"/>
    <w:rsid w:val="00EB3686"/>
    <w:rsid w:val="00EC00EC"/>
    <w:rsid w:val="00EF1D7B"/>
    <w:rsid w:val="00EF4533"/>
    <w:rsid w:val="00F01CD8"/>
    <w:rsid w:val="00F039B7"/>
    <w:rsid w:val="00F21452"/>
    <w:rsid w:val="00F43896"/>
    <w:rsid w:val="00F43B23"/>
    <w:rsid w:val="00F44463"/>
    <w:rsid w:val="00F46521"/>
    <w:rsid w:val="00F72403"/>
    <w:rsid w:val="00F942E6"/>
    <w:rsid w:val="00FA5AAC"/>
    <w:rsid w:val="00FD5858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CAF469-D79B-4C41-9F00-263E708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" w:hAnsi="Tahoma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1680"/>
      <w:jc w:val="right"/>
      <w:outlineLvl w:val="2"/>
    </w:pPr>
    <w:rPr>
      <w:sz w:val="24"/>
    </w:rPr>
  </w:style>
  <w:style w:type="paragraph" w:styleId="berschrift9">
    <w:name w:val="heading 9"/>
    <w:basedOn w:val="Standard"/>
    <w:next w:val="Standard"/>
    <w:qFormat/>
    <w:rsid w:val="009B662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 Black" w:hAnsi="Arial Black"/>
      <w:b/>
      <w:smallCaps/>
      <w:sz w:val="52"/>
    </w:rPr>
  </w:style>
  <w:style w:type="paragraph" w:customStyle="1" w:styleId="BlockQuotation">
    <w:name w:val="Block Quotation"/>
    <w:basedOn w:val="Standard"/>
    <w:pPr>
      <w:ind w:left="7655" w:right="-709"/>
    </w:pPr>
    <w:rPr>
      <w:rFonts w:ascii="Garamond" w:hAnsi="Garamond"/>
      <w:b/>
      <w:spacing w:val="-20"/>
      <w:sz w:val="22"/>
    </w:rPr>
  </w:style>
  <w:style w:type="paragraph" w:customStyle="1" w:styleId="Textkrper21">
    <w:name w:val="Textkörper 21"/>
    <w:basedOn w:val="Standard"/>
    <w:pPr>
      <w:jc w:val="right"/>
    </w:pPr>
    <w:rPr>
      <w:i/>
      <w:spacing w:val="-8"/>
      <w:sz w:val="24"/>
    </w:rPr>
  </w:style>
  <w:style w:type="paragraph" w:customStyle="1" w:styleId="Textkrper31">
    <w:name w:val="Textkörper 31"/>
    <w:basedOn w:val="Standard"/>
    <w:rPr>
      <w:b/>
      <w:spacing w:val="-10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rsid w:val="004E4650"/>
    <w:pPr>
      <w:widowControl/>
      <w:spacing w:before="240" w:line="360" w:lineRule="auto"/>
      <w:ind w:left="284" w:right="284"/>
    </w:pPr>
    <w:rPr>
      <w:rFonts w:ascii="Century Gothic" w:hAnsi="Century Gothic"/>
      <w:sz w:val="20"/>
    </w:rPr>
  </w:style>
  <w:style w:type="paragraph" w:styleId="Sprechblasentext">
    <w:name w:val="Balloon Text"/>
    <w:basedOn w:val="Standard"/>
    <w:semiHidden/>
    <w:rsid w:val="00BC69BD"/>
    <w:rPr>
      <w:rFonts w:ascii="Tahoma" w:hAnsi="Tahoma" w:cs="Tahoma"/>
      <w:szCs w:val="16"/>
    </w:rPr>
  </w:style>
  <w:style w:type="paragraph" w:styleId="Textkrper2">
    <w:name w:val="Body Text 2"/>
    <w:basedOn w:val="Standard"/>
    <w:rsid w:val="009B662E"/>
    <w:pPr>
      <w:spacing w:after="120" w:line="480" w:lineRule="auto"/>
    </w:pPr>
  </w:style>
  <w:style w:type="character" w:styleId="Hyperlink">
    <w:name w:val="Hyperlink"/>
    <w:rsid w:val="008B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O-Kita-Wichernstr@ekvw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Kirchenkreis Bochum	Der Superintendent	44722 Bochum</vt:lpstr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Kirchenkreis Bochum	Der Superintendent	44722 Bochum</dc:title>
  <dc:subject/>
  <dc:creator>MBoth</dc:creator>
  <cp:keywords/>
  <cp:lastModifiedBy>Sibylle Haverkamp</cp:lastModifiedBy>
  <cp:revision>11</cp:revision>
  <cp:lastPrinted>2024-07-22T10:21:00Z</cp:lastPrinted>
  <dcterms:created xsi:type="dcterms:W3CDTF">2023-06-05T08:31:00Z</dcterms:created>
  <dcterms:modified xsi:type="dcterms:W3CDTF">2024-07-22T11:42:00Z</dcterms:modified>
</cp:coreProperties>
</file>